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DE3" w:rsidRPr="006E3729" w:rsidRDefault="00291DE3" w:rsidP="00F51A5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 xml:space="preserve">OŚ. 603.25.2020                                              </w:t>
      </w:r>
      <w:r w:rsidR="006E3729">
        <w:rPr>
          <w:rFonts w:ascii="Arial" w:hAnsi="Arial" w:cs="Arial"/>
          <w:sz w:val="24"/>
          <w:szCs w:val="24"/>
        </w:rPr>
        <w:t xml:space="preserve">                 </w:t>
      </w:r>
      <w:r w:rsidRPr="006E3729">
        <w:rPr>
          <w:rFonts w:ascii="Arial" w:hAnsi="Arial" w:cs="Arial"/>
          <w:sz w:val="24"/>
          <w:szCs w:val="24"/>
        </w:rPr>
        <w:t xml:space="preserve">    Ryczywół, dn.</w:t>
      </w:r>
      <w:r w:rsidR="00DE17C8" w:rsidRPr="006E3729">
        <w:rPr>
          <w:rFonts w:ascii="Arial" w:hAnsi="Arial" w:cs="Arial"/>
          <w:sz w:val="24"/>
          <w:szCs w:val="24"/>
        </w:rPr>
        <w:t>11</w:t>
      </w:r>
      <w:r w:rsidRPr="006E3729">
        <w:rPr>
          <w:rFonts w:ascii="Arial" w:hAnsi="Arial" w:cs="Arial"/>
          <w:sz w:val="24"/>
          <w:szCs w:val="24"/>
        </w:rPr>
        <w:t>.03.2021 r.</w:t>
      </w:r>
    </w:p>
    <w:p w:rsidR="00291DE3" w:rsidRPr="006E3729" w:rsidRDefault="00291DE3" w:rsidP="00F51A5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91DE3" w:rsidRDefault="00291DE3" w:rsidP="00F51A5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E3729">
        <w:rPr>
          <w:rFonts w:ascii="Arial" w:hAnsi="Arial" w:cs="Arial"/>
          <w:b/>
          <w:sz w:val="24"/>
          <w:szCs w:val="24"/>
        </w:rPr>
        <w:t>OBWIESZCZENIE</w:t>
      </w:r>
    </w:p>
    <w:p w:rsidR="00F51A5C" w:rsidRPr="00F51A5C" w:rsidRDefault="00F51A5C" w:rsidP="00BB29DA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291DE3" w:rsidRPr="006E3729" w:rsidRDefault="00291DE3" w:rsidP="00BB29DA">
      <w:pPr>
        <w:spacing w:line="360" w:lineRule="auto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Na podstawie art. 17 ust. 4 ustawy z dnia 27 kwietnia 2</w:t>
      </w:r>
      <w:r w:rsidR="006E3729">
        <w:rPr>
          <w:rFonts w:ascii="Arial" w:hAnsi="Arial" w:cs="Arial"/>
          <w:sz w:val="24"/>
          <w:szCs w:val="24"/>
        </w:rPr>
        <w:t xml:space="preserve">001 r. Prawo ochrony środowiska </w:t>
      </w:r>
      <w:r w:rsidRPr="006E3729">
        <w:rPr>
          <w:rFonts w:ascii="Arial" w:hAnsi="Arial" w:cs="Arial"/>
          <w:sz w:val="24"/>
          <w:szCs w:val="24"/>
        </w:rPr>
        <w:t>(Dz. U. 2020, poz. 1219 ze zm.) oraz art. 39 ustawy z dnia 3 października 2008 r. o udostępnianiu informacji o środowisku i jego ochronie, udziale społeczeń</w:t>
      </w:r>
      <w:r w:rsidR="006E3729">
        <w:rPr>
          <w:rFonts w:ascii="Arial" w:hAnsi="Arial" w:cs="Arial"/>
          <w:sz w:val="24"/>
          <w:szCs w:val="24"/>
        </w:rPr>
        <w:t xml:space="preserve">stwa w ochronie środowiska oraz </w:t>
      </w:r>
      <w:r w:rsidRPr="006E3729">
        <w:rPr>
          <w:rFonts w:ascii="Arial" w:hAnsi="Arial" w:cs="Arial"/>
          <w:sz w:val="24"/>
          <w:szCs w:val="24"/>
        </w:rPr>
        <w:t xml:space="preserve">o ocenach oddziaływania na środowisko (Dz. U. 2021, poz. 247), Wójt Gminy Ryczywół podaje do publicznej wiadomości informację o możliwości zapoznania się z projektem </w:t>
      </w:r>
      <w:r w:rsidRPr="006E3729">
        <w:rPr>
          <w:rFonts w:ascii="Arial" w:hAnsi="Arial" w:cs="Arial"/>
          <w:b/>
          <w:sz w:val="24"/>
          <w:szCs w:val="24"/>
        </w:rPr>
        <w:t xml:space="preserve">„Programu Ochrony Środowiska dla Gminy Ryczywół na lata 2021-2024 z perspektywą na lata 2025-2028” </w:t>
      </w:r>
      <w:r w:rsidRPr="006E3729">
        <w:rPr>
          <w:rFonts w:ascii="Arial" w:hAnsi="Arial" w:cs="Arial"/>
          <w:sz w:val="24"/>
          <w:szCs w:val="24"/>
        </w:rPr>
        <w:t>oraz o możliwości składania uwag i wniosków do opracowanego projektu programu.</w:t>
      </w:r>
    </w:p>
    <w:p w:rsidR="00291DE3" w:rsidRPr="006E3729" w:rsidRDefault="00291DE3" w:rsidP="00BB29DA">
      <w:pPr>
        <w:spacing w:line="360" w:lineRule="auto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Projekt dokumentu wyłożony jest do wglądu w siedzibie Urzędu Gminy w Ryczywole</w:t>
      </w:r>
      <w:r w:rsidRPr="006E3729">
        <w:rPr>
          <w:rFonts w:ascii="Arial" w:hAnsi="Arial" w:cs="Arial"/>
          <w:sz w:val="24"/>
          <w:szCs w:val="24"/>
        </w:rPr>
        <w:br/>
        <w:t>ul. Mickiewicza 10, 64-630 Ryczywół oraz zamieszczony zosta</w:t>
      </w:r>
      <w:r w:rsidR="00F95B9D">
        <w:rPr>
          <w:rFonts w:ascii="Arial" w:hAnsi="Arial" w:cs="Arial"/>
          <w:sz w:val="24"/>
          <w:szCs w:val="24"/>
        </w:rPr>
        <w:t xml:space="preserve">ł na stronie BIP Gminy Ryczywół </w:t>
      </w:r>
      <w:r w:rsidRPr="006E3729">
        <w:rPr>
          <w:rFonts w:ascii="Arial" w:hAnsi="Arial" w:cs="Arial"/>
          <w:sz w:val="24"/>
          <w:szCs w:val="24"/>
        </w:rPr>
        <w:t>(</w:t>
      </w:r>
      <w:hyperlink r:id="rId8" w:history="1">
        <w:r w:rsidRPr="006E3729">
          <w:rPr>
            <w:rFonts w:ascii="Arial" w:hAnsi="Arial" w:cs="Arial"/>
            <w:color w:val="0000FF" w:themeColor="hyperlink"/>
            <w:sz w:val="24"/>
            <w:szCs w:val="24"/>
            <w:u w:val="single"/>
          </w:rPr>
          <w:t>https://bip.ryczywol.pl/</w:t>
        </w:r>
      </w:hyperlink>
      <w:r w:rsidRPr="006E3729">
        <w:rPr>
          <w:rFonts w:ascii="Arial" w:hAnsi="Arial" w:cs="Arial"/>
          <w:sz w:val="24"/>
          <w:szCs w:val="24"/>
        </w:rPr>
        <w:t>).</w:t>
      </w:r>
    </w:p>
    <w:p w:rsidR="00291DE3" w:rsidRPr="006E3729" w:rsidRDefault="00291DE3" w:rsidP="00F51A5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91DE3" w:rsidRPr="006E3729" w:rsidRDefault="00291DE3" w:rsidP="00BB29DA">
      <w:pPr>
        <w:spacing w:line="360" w:lineRule="auto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Uwagi i wnioski mogą być wnoszone:</w:t>
      </w:r>
    </w:p>
    <w:p w:rsidR="00291DE3" w:rsidRPr="006E3729" w:rsidRDefault="00291DE3" w:rsidP="00BB29DA">
      <w:pPr>
        <w:numPr>
          <w:ilvl w:val="0"/>
          <w:numId w:val="6"/>
        </w:numPr>
        <w:spacing w:after="200" w:line="360" w:lineRule="auto"/>
        <w:ind w:left="567"/>
        <w:contextualSpacing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w formie pisemnej – na adres Urzędu Gminy w Ryczywole - ul. Mickiewicza 10,</w:t>
      </w:r>
      <w:r w:rsidRPr="006E3729">
        <w:rPr>
          <w:rFonts w:ascii="Arial" w:hAnsi="Arial" w:cs="Arial"/>
          <w:sz w:val="24"/>
          <w:szCs w:val="24"/>
        </w:rPr>
        <w:br/>
        <w:t>64-630 Ryczywół;</w:t>
      </w:r>
    </w:p>
    <w:p w:rsidR="00291DE3" w:rsidRPr="006E3729" w:rsidRDefault="00291DE3" w:rsidP="00BB29DA">
      <w:pPr>
        <w:numPr>
          <w:ilvl w:val="0"/>
          <w:numId w:val="6"/>
        </w:numPr>
        <w:spacing w:after="200" w:line="360" w:lineRule="auto"/>
        <w:ind w:left="567"/>
        <w:contextualSpacing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ustnie do protokołu;</w:t>
      </w:r>
    </w:p>
    <w:p w:rsidR="00291DE3" w:rsidRPr="00F51A5C" w:rsidRDefault="00291DE3" w:rsidP="00BB29DA">
      <w:pPr>
        <w:numPr>
          <w:ilvl w:val="0"/>
          <w:numId w:val="6"/>
        </w:numPr>
        <w:spacing w:after="200" w:line="360" w:lineRule="auto"/>
        <w:ind w:left="567"/>
        <w:contextualSpacing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 xml:space="preserve">za pomocą środków komunikacji elektronicznej bez konieczności opatrywania ich kwalifikowanym podpisem elektronicznym – na adres email: </w:t>
      </w:r>
      <w:hyperlink r:id="rId9" w:history="1">
        <w:r w:rsidRPr="006E3729">
          <w:rPr>
            <w:rFonts w:ascii="Arial" w:hAnsi="Arial" w:cs="Arial"/>
            <w:color w:val="0000FF" w:themeColor="hyperlink"/>
            <w:sz w:val="24"/>
            <w:szCs w:val="24"/>
            <w:u w:val="single"/>
          </w:rPr>
          <w:t>ug@ryczywol.pl</w:t>
        </w:r>
      </w:hyperlink>
      <w:r w:rsidRPr="006E3729">
        <w:rPr>
          <w:rFonts w:ascii="Arial" w:hAnsi="Arial" w:cs="Arial"/>
          <w:sz w:val="24"/>
          <w:szCs w:val="24"/>
        </w:rPr>
        <w:t xml:space="preserve">. </w:t>
      </w:r>
    </w:p>
    <w:p w:rsidR="00291DE3" w:rsidRPr="006E3729" w:rsidRDefault="00291DE3" w:rsidP="00BB29DA">
      <w:pPr>
        <w:spacing w:line="360" w:lineRule="auto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Organem właściwym do rozpatrzenia uwag i wniosków jest Wójt Gminy Ryczywół.</w:t>
      </w:r>
    </w:p>
    <w:p w:rsidR="00291DE3" w:rsidRPr="006E3729" w:rsidRDefault="00291DE3" w:rsidP="00BB29DA">
      <w:pPr>
        <w:spacing w:line="360" w:lineRule="auto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>Termin składania uwag i wniosków w przedmiotowej sprawie wynosi 21-dni od daty podania niniejszej wiadomości do informacji publicznej. Uwagi i wnioski złożone po terminie pozostawione będą bez rozpatrzenia.</w:t>
      </w:r>
    </w:p>
    <w:p w:rsidR="00291DE3" w:rsidRPr="006E3729" w:rsidRDefault="006E3729" w:rsidP="00F51A5C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 xml:space="preserve">                                                                               Wójt Gminy Ryczywół</w:t>
      </w:r>
    </w:p>
    <w:p w:rsidR="00F81D6A" w:rsidRPr="00F51A5C" w:rsidRDefault="006E3729" w:rsidP="00F51A5C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6E3729">
        <w:rPr>
          <w:rFonts w:ascii="Arial" w:hAnsi="Arial" w:cs="Arial"/>
          <w:sz w:val="24"/>
          <w:szCs w:val="24"/>
        </w:rPr>
        <w:t xml:space="preserve">                                                                              /-/ Henryk Szrama</w:t>
      </w:r>
    </w:p>
    <w:p w:rsidR="00A052B3" w:rsidRPr="006E3729" w:rsidRDefault="00A052B3" w:rsidP="00F51A5C">
      <w:pPr>
        <w:spacing w:line="360" w:lineRule="auto"/>
        <w:jc w:val="both"/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</w:pPr>
      <w:r w:rsidRPr="006E3729"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  <w:t>Sprawę prowadzi:</w:t>
      </w:r>
    </w:p>
    <w:p w:rsidR="00A052B3" w:rsidRPr="006E3729" w:rsidRDefault="00291DE3" w:rsidP="00F51A5C">
      <w:pPr>
        <w:spacing w:line="360" w:lineRule="auto"/>
        <w:jc w:val="both"/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</w:pPr>
      <w:r w:rsidRPr="006E3729"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  <w:t>Natalia Just</w:t>
      </w:r>
    </w:p>
    <w:p w:rsidR="00E94BAC" w:rsidRDefault="00A052B3" w:rsidP="00F51A5C">
      <w:pPr>
        <w:spacing w:line="360" w:lineRule="auto"/>
        <w:jc w:val="both"/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</w:pPr>
      <w:r w:rsidRPr="006E3729"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  <w:t>Tel. 67 28 37 002 wew. 18</w:t>
      </w:r>
    </w:p>
    <w:p w:rsidR="00F95B9D" w:rsidRPr="006E3729" w:rsidRDefault="00F95B9D" w:rsidP="00F51A5C">
      <w:pPr>
        <w:spacing w:line="360" w:lineRule="auto"/>
        <w:jc w:val="both"/>
        <w:rPr>
          <w:rFonts w:ascii="Arial" w:eastAsia="Times New Roman" w:hAnsi="Arial" w:cs="Arial"/>
          <w:i/>
          <w:iCs/>
          <w:color w:val="000000"/>
          <w:sz w:val="24"/>
          <w:szCs w:val="24"/>
          <w:lang w:eastAsia="pl-PL"/>
        </w:rPr>
      </w:pPr>
    </w:p>
    <w:p w:rsidR="00E94BAC" w:rsidRPr="006E3729" w:rsidRDefault="00E94BAC" w:rsidP="00F51A5C">
      <w:pPr>
        <w:tabs>
          <w:tab w:val="left" w:pos="1233"/>
          <w:tab w:val="center" w:pos="4536"/>
        </w:tabs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E3729">
        <w:rPr>
          <w:rFonts w:ascii="Arial" w:eastAsia="Times New Roman" w:hAnsi="Arial" w:cs="Arial"/>
          <w:b/>
          <w:sz w:val="24"/>
          <w:szCs w:val="24"/>
          <w:lang w:eastAsia="pl-PL"/>
        </w:rPr>
        <w:t>OBOWIĄZEK INFORMACYJNY</w:t>
      </w:r>
    </w:p>
    <w:p w:rsidR="00A30265" w:rsidRPr="006E3729" w:rsidRDefault="00A30265" w:rsidP="00F51A5C">
      <w:pPr>
        <w:tabs>
          <w:tab w:val="left" w:pos="1233"/>
          <w:tab w:val="center" w:pos="4536"/>
        </w:tabs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A30265" w:rsidRPr="006E3729" w:rsidRDefault="00A30265" w:rsidP="00BB29DA">
      <w:pPr>
        <w:tabs>
          <w:tab w:val="left" w:pos="1233"/>
          <w:tab w:val="center" w:pos="4536"/>
        </w:tabs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Klauzula informacyjna dotycząca przetwarzania danych osobowych:</w:t>
      </w:r>
    </w:p>
    <w:p w:rsidR="00F95B9D" w:rsidRPr="00F95B9D" w:rsidRDefault="00A30265" w:rsidP="00BB29DA">
      <w:pPr>
        <w:pStyle w:val="Akapitzlist"/>
        <w:numPr>
          <w:ilvl w:val="0"/>
          <w:numId w:val="9"/>
        </w:numPr>
        <w:tabs>
          <w:tab w:val="left" w:pos="1233"/>
          <w:tab w:val="center" w:pos="4536"/>
        </w:tabs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dane osobowe podawane są w celu składania</w:t>
      </w:r>
      <w:r w:rsidR="00DE17C8" w:rsidRPr="006E3729">
        <w:rPr>
          <w:rFonts w:ascii="Arial" w:hAnsi="Arial" w:cs="Arial"/>
          <w:sz w:val="24"/>
          <w:szCs w:val="24"/>
        </w:rPr>
        <w:t xml:space="preserve"> uwag i</w:t>
      </w:r>
      <w:r w:rsidRPr="006E3729">
        <w:rPr>
          <w:rFonts w:ascii="Arial" w:hAnsi="Arial" w:cs="Arial"/>
          <w:sz w:val="24"/>
          <w:szCs w:val="24"/>
        </w:rPr>
        <w:t xml:space="preserve"> wniosków do projektu </w:t>
      </w:r>
      <w:r w:rsidRPr="006E3729">
        <w:rPr>
          <w:rFonts w:ascii="Arial" w:hAnsi="Arial" w:cs="Arial"/>
          <w:b/>
          <w:sz w:val="24"/>
          <w:szCs w:val="24"/>
        </w:rPr>
        <w:t xml:space="preserve">„Programu Ochrony Środowiska dla Gminy Ryczywół na lata 2021-2024 </w:t>
      </w:r>
    </w:p>
    <w:p w:rsidR="00A30265" w:rsidRPr="006E3729" w:rsidRDefault="00A30265" w:rsidP="00BB29DA">
      <w:pPr>
        <w:pStyle w:val="Akapitzlist"/>
        <w:tabs>
          <w:tab w:val="left" w:pos="1233"/>
          <w:tab w:val="center" w:pos="4536"/>
        </w:tabs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E3729">
        <w:rPr>
          <w:rFonts w:ascii="Arial" w:hAnsi="Arial" w:cs="Arial"/>
          <w:b/>
          <w:sz w:val="24"/>
          <w:szCs w:val="24"/>
        </w:rPr>
        <w:t>z perspektywą na lata 2025-2028”</w:t>
      </w:r>
      <w:r w:rsidRPr="006E3729">
        <w:rPr>
          <w:rFonts w:ascii="Arial" w:hAnsi="Arial" w:cs="Arial"/>
          <w:sz w:val="24"/>
          <w:szCs w:val="24"/>
        </w:rPr>
        <w:t xml:space="preserve"> będą przetwarzane do momentu zakończenia sprawy, po czym zostaną przekazane do archiwum w Urzędzie Gminy Ryczywół jako dokumenty kategorii „A”, zgodnie z przepisami dot. archiwizacji dokumentów, </w:t>
      </w:r>
    </w:p>
    <w:p w:rsidR="00F95B9D" w:rsidRPr="00F95B9D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administratorem podanych danych osobowych jest Wó</w:t>
      </w:r>
      <w:r w:rsidR="00F95B9D">
        <w:rPr>
          <w:rFonts w:ascii="Arial" w:hAnsi="Arial" w:cs="Arial"/>
          <w:sz w:val="24"/>
          <w:szCs w:val="24"/>
        </w:rPr>
        <w:t xml:space="preserve">jt Gminy Ryczywół, </w:t>
      </w:r>
    </w:p>
    <w:p w:rsidR="00A30265" w:rsidRPr="006E3729" w:rsidRDefault="00F95B9D" w:rsidP="00BB29DA">
      <w:pPr>
        <w:pStyle w:val="Akapitzlist"/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z siedzibą: </w:t>
      </w:r>
      <w:r w:rsidR="00A30265" w:rsidRPr="006E3729">
        <w:rPr>
          <w:rFonts w:ascii="Arial" w:hAnsi="Arial" w:cs="Arial"/>
          <w:sz w:val="24"/>
          <w:szCs w:val="24"/>
        </w:rPr>
        <w:t xml:space="preserve">ul. Mickiewicza 10, 64-630 Ryczywół, </w:t>
      </w:r>
      <w:bookmarkStart w:id="0" w:name="_GoBack"/>
      <w:bookmarkEnd w:id="0"/>
    </w:p>
    <w:p w:rsidR="00A30265" w:rsidRPr="006E3729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podanie danych osobowych jest wymogiem ustawowym i ma charakter obowiązkowy, niepodanie danych osobowych skutkuje pozostawieniem wniosku bez rozpoznania,</w:t>
      </w:r>
    </w:p>
    <w:p w:rsidR="00F95B9D" w:rsidRPr="00F95B9D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 xml:space="preserve">składający wniosek ma prawo do żądania od administratora dostępu </w:t>
      </w:r>
    </w:p>
    <w:p w:rsidR="00A30265" w:rsidRPr="006E3729" w:rsidRDefault="00A30265" w:rsidP="00BB29DA">
      <w:pPr>
        <w:pStyle w:val="Akapitzlist"/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do podanych danych osobowych, ich sprostowania, ograniczenia przetwarzania, a także prawo do przenoszenia danych,</w:t>
      </w:r>
    </w:p>
    <w:p w:rsidR="00A30265" w:rsidRPr="006E3729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składający wniosek ma prawo do wniesienia skargi do organu nadzorczego, tj. Prezesa Urzędu Ochrony Danych Osobowych,</w:t>
      </w:r>
    </w:p>
    <w:p w:rsidR="00A30265" w:rsidRPr="006E3729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podstawę prawną przetwarzania danych stanowi art.</w:t>
      </w:r>
      <w:r w:rsidR="00541E87" w:rsidRPr="006E3729">
        <w:rPr>
          <w:rFonts w:ascii="Arial" w:hAnsi="Arial" w:cs="Arial"/>
          <w:sz w:val="24"/>
          <w:szCs w:val="24"/>
        </w:rPr>
        <w:t xml:space="preserve"> 39 ustawy z dnia 3 października 2008 r. o udostępnianiu informacji o środowisku i jego ochronie, udziale społeczeństwa w ochronie środowiska oraz</w:t>
      </w:r>
      <w:r w:rsidR="00BB70B7" w:rsidRPr="006E3729">
        <w:rPr>
          <w:rFonts w:ascii="Arial" w:hAnsi="Arial" w:cs="Arial"/>
          <w:sz w:val="24"/>
          <w:szCs w:val="24"/>
        </w:rPr>
        <w:t xml:space="preserve"> </w:t>
      </w:r>
      <w:r w:rsidR="00541E87" w:rsidRPr="006E3729">
        <w:rPr>
          <w:rFonts w:ascii="Arial" w:hAnsi="Arial" w:cs="Arial"/>
          <w:sz w:val="24"/>
          <w:szCs w:val="24"/>
        </w:rPr>
        <w:t>o ocenach oddziaływania na środowisko (Dz. U. 2021, poz. 247),</w:t>
      </w:r>
    </w:p>
    <w:p w:rsidR="00A30265" w:rsidRPr="006E3729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>składający wniosek ma prawo w dowolnym momencie wnieść sprzeciw wobec przetwarzania podanych danych osobowych, z przyczyn związanych ze szczególną sytuacją składającego wniosek,</w:t>
      </w:r>
    </w:p>
    <w:p w:rsidR="00E94BAC" w:rsidRPr="006E3729" w:rsidRDefault="00A30265" w:rsidP="00BB29DA">
      <w:pPr>
        <w:pStyle w:val="Akapitzlist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6E3729">
        <w:rPr>
          <w:rFonts w:ascii="Arial" w:hAnsi="Arial" w:cs="Arial"/>
          <w:sz w:val="24"/>
          <w:szCs w:val="24"/>
        </w:rPr>
        <w:t xml:space="preserve"> dane kontaktowe inspektora ochrony danych osobowych w Urzędzie Gminy Ryczywół: e-mail: ug@ryczywol.pl.</w:t>
      </w:r>
    </w:p>
    <w:p w:rsidR="00E94BAC" w:rsidRPr="006E3729" w:rsidRDefault="00E94BAC" w:rsidP="00BB29DA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</w:p>
    <w:p w:rsidR="00E94BAC" w:rsidRPr="00E94BAC" w:rsidRDefault="00E94BAC" w:rsidP="00BB29DA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Garamond" w:eastAsia="Times New Roman" w:hAnsi="Garamond" w:cs="Times New Roman"/>
          <w:sz w:val="24"/>
          <w:szCs w:val="24"/>
          <w:lang w:eastAsia="pl-PL"/>
        </w:rPr>
      </w:pPr>
    </w:p>
    <w:p w:rsidR="00E94BAC" w:rsidRPr="00A30265" w:rsidRDefault="00E94BAC" w:rsidP="00F51A5C">
      <w:pPr>
        <w:spacing w:line="360" w:lineRule="auto"/>
        <w:jc w:val="both"/>
        <w:rPr>
          <w:rFonts w:ascii="Garamond" w:eastAsia="Times New Roman" w:hAnsi="Garamond" w:cs="Times New Roman"/>
          <w:i/>
          <w:iCs/>
          <w:color w:val="000000"/>
          <w:sz w:val="24"/>
          <w:szCs w:val="24"/>
          <w:lang w:eastAsia="pl-PL"/>
        </w:rPr>
      </w:pPr>
    </w:p>
    <w:p w:rsidR="00A30265" w:rsidRPr="00A30265" w:rsidRDefault="00A30265" w:rsidP="00F51A5C">
      <w:pPr>
        <w:spacing w:line="360" w:lineRule="auto"/>
        <w:jc w:val="both"/>
        <w:rPr>
          <w:rFonts w:ascii="Garamond" w:eastAsia="Times New Roman" w:hAnsi="Garamond" w:cs="Times New Roman"/>
          <w:i/>
          <w:iCs/>
          <w:color w:val="000000"/>
          <w:sz w:val="24"/>
          <w:szCs w:val="24"/>
          <w:lang w:eastAsia="pl-PL"/>
        </w:rPr>
      </w:pPr>
    </w:p>
    <w:sectPr w:rsidR="00A30265" w:rsidRPr="00A30265" w:rsidSect="002132B1">
      <w:headerReference w:type="first" r:id="rId10"/>
      <w:pgSz w:w="11906" w:h="16838"/>
      <w:pgMar w:top="1135" w:right="1361" w:bottom="851" w:left="136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342" w:rsidRDefault="00287342">
      <w:r>
        <w:separator/>
      </w:r>
    </w:p>
  </w:endnote>
  <w:endnote w:type="continuationSeparator" w:id="0">
    <w:p w:rsidR="00287342" w:rsidRDefault="00287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342" w:rsidRDefault="00287342">
      <w:r>
        <w:separator/>
      </w:r>
    </w:p>
  </w:footnote>
  <w:footnote w:type="continuationSeparator" w:id="0">
    <w:p w:rsidR="00287342" w:rsidRDefault="002873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2B1" w:rsidRDefault="00174885" w:rsidP="002132B1">
    <w:pPr>
      <w:pStyle w:val="Nagwek"/>
      <w:ind w:left="1560"/>
    </w:pPr>
    <w:r w:rsidRPr="00D44155">
      <w:rPr>
        <w:rFonts w:ascii="Arial" w:hAnsi="Arial"/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4826AD68" wp14:editId="0ED73B5C">
          <wp:simplePos x="0" y="0"/>
          <wp:positionH relativeFrom="column">
            <wp:posOffset>-4445</wp:posOffset>
          </wp:positionH>
          <wp:positionV relativeFrom="paragraph">
            <wp:posOffset>-12065</wp:posOffset>
          </wp:positionV>
          <wp:extent cx="1001395" cy="1087120"/>
          <wp:effectExtent l="0" t="0" r="0" b="0"/>
          <wp:wrapTight wrapText="bothSides">
            <wp:wrapPolygon edited="0">
              <wp:start x="0" y="0"/>
              <wp:lineTo x="0" y="21196"/>
              <wp:lineTo x="21367" y="21196"/>
              <wp:lineTo x="21367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395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</w:t>
    </w:r>
  </w:p>
  <w:p w:rsidR="002132B1" w:rsidRPr="009D0D8A" w:rsidRDefault="00174885" w:rsidP="002132B1">
    <w:pPr>
      <w:pStyle w:val="Nagwek"/>
      <w:jc w:val="center"/>
      <w:rPr>
        <w:b/>
        <w:sz w:val="24"/>
      </w:rPr>
    </w:pPr>
    <w:r>
      <w:rPr>
        <w:b/>
        <w:sz w:val="28"/>
      </w:rPr>
      <w:t xml:space="preserve">Wójt  Gminy  </w:t>
    </w:r>
    <w:r w:rsidRPr="009D0D8A">
      <w:rPr>
        <w:b/>
        <w:sz w:val="28"/>
      </w:rPr>
      <w:t>Ryczywół</w:t>
    </w:r>
  </w:p>
  <w:p w:rsidR="002132B1" w:rsidRDefault="00287342" w:rsidP="002132B1">
    <w:pPr>
      <w:pStyle w:val="Nagwek"/>
      <w:jc w:val="center"/>
    </w:pPr>
  </w:p>
  <w:p w:rsidR="002132B1" w:rsidRDefault="00174885" w:rsidP="002132B1">
    <w:pPr>
      <w:pStyle w:val="Nagwek"/>
      <w:spacing w:line="360" w:lineRule="auto"/>
      <w:jc w:val="center"/>
    </w:pPr>
    <w:r>
      <w:t>Urząd Gminy,  ul. Mickiewicza 10,  64-630 Ryczywół</w:t>
    </w:r>
  </w:p>
  <w:p w:rsidR="002132B1" w:rsidRPr="00C52B29" w:rsidRDefault="00174885" w:rsidP="002132B1">
    <w:pPr>
      <w:pStyle w:val="Nagwek"/>
      <w:spacing w:line="276" w:lineRule="auto"/>
      <w:jc w:val="cent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605F91A2" wp14:editId="4D62DE53">
              <wp:simplePos x="0" y="0"/>
              <wp:positionH relativeFrom="column">
                <wp:posOffset>1109980</wp:posOffset>
              </wp:positionH>
              <wp:positionV relativeFrom="paragraph">
                <wp:posOffset>314324</wp:posOffset>
              </wp:positionV>
              <wp:extent cx="4958080" cy="0"/>
              <wp:effectExtent l="0" t="0" r="0" b="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58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type w14:anchorId="3B78791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87.4pt;margin-top:24.75pt;width:390.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"/>
          </w:pict>
        </mc:Fallback>
      </mc:AlternateContent>
    </w:r>
    <w:r w:rsidRPr="00FB4537">
      <w:rPr>
        <w:rFonts w:ascii="Arial" w:hAnsi="Arial"/>
        <w:sz w:val="16"/>
        <w:szCs w:val="16"/>
      </w:rPr>
      <w:sym w:font="Wingdings" w:char="F028"/>
    </w:r>
    <w:r>
      <w:rPr>
        <w:rFonts w:ascii="Arial" w:hAnsi="Arial"/>
        <w:sz w:val="16"/>
        <w:szCs w:val="16"/>
        <w:lang w:val="de-DE"/>
      </w:rPr>
      <w:t xml:space="preserve">/ fax   </w:t>
    </w:r>
    <w:r w:rsidRPr="00C52B29">
      <w:t>(67)   28 37 002  / (67) 28 38 990,  e-mail: ug@ryczywol.pl</w:t>
    </w:r>
    <w:r w:rsidRPr="00C52B29">
      <w:br/>
    </w:r>
  </w:p>
  <w:p w:rsidR="001853F4" w:rsidRDefault="0028734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7306"/>
    <w:multiLevelType w:val="hybridMultilevel"/>
    <w:tmpl w:val="FB244A24"/>
    <w:lvl w:ilvl="0" w:tplc="BDA29600">
      <w:start w:val="1"/>
      <w:numFmt w:val="decimal"/>
      <w:lvlText w:val="%1)"/>
      <w:lvlJc w:val="left"/>
      <w:pPr>
        <w:ind w:left="720" w:hanging="360"/>
      </w:pPr>
      <w:rPr>
        <w:rFonts w:eastAsiaTheme="minorHAnsi" w:cs="Calibri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D79BE"/>
    <w:multiLevelType w:val="hybridMultilevel"/>
    <w:tmpl w:val="694ADC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157C48"/>
    <w:multiLevelType w:val="hybridMultilevel"/>
    <w:tmpl w:val="5734F7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09610E"/>
    <w:multiLevelType w:val="hybridMultilevel"/>
    <w:tmpl w:val="0FF0D8AA"/>
    <w:lvl w:ilvl="0" w:tplc="834A15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D41264"/>
    <w:multiLevelType w:val="hybridMultilevel"/>
    <w:tmpl w:val="0FF0D8AA"/>
    <w:lvl w:ilvl="0" w:tplc="834A15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BC7F60"/>
    <w:multiLevelType w:val="hybridMultilevel"/>
    <w:tmpl w:val="E806CBC2"/>
    <w:lvl w:ilvl="0" w:tplc="C54A2A3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B8B"/>
    <w:rsid w:val="000204AC"/>
    <w:rsid w:val="0003369B"/>
    <w:rsid w:val="00065AC3"/>
    <w:rsid w:val="0008579A"/>
    <w:rsid w:val="000A55CE"/>
    <w:rsid w:val="000C7EDF"/>
    <w:rsid w:val="000D1A76"/>
    <w:rsid w:val="00145073"/>
    <w:rsid w:val="00151FE4"/>
    <w:rsid w:val="00161AFF"/>
    <w:rsid w:val="001630C4"/>
    <w:rsid w:val="00174885"/>
    <w:rsid w:val="00206D1B"/>
    <w:rsid w:val="0026306E"/>
    <w:rsid w:val="00266F51"/>
    <w:rsid w:val="00272B8B"/>
    <w:rsid w:val="00287342"/>
    <w:rsid w:val="00291A7E"/>
    <w:rsid w:val="00291DE3"/>
    <w:rsid w:val="002D25BC"/>
    <w:rsid w:val="002D2B19"/>
    <w:rsid w:val="00313D67"/>
    <w:rsid w:val="00330698"/>
    <w:rsid w:val="00356031"/>
    <w:rsid w:val="00381292"/>
    <w:rsid w:val="003B515B"/>
    <w:rsid w:val="003C4914"/>
    <w:rsid w:val="003C726C"/>
    <w:rsid w:val="00403694"/>
    <w:rsid w:val="00427946"/>
    <w:rsid w:val="00460CF1"/>
    <w:rsid w:val="00526E52"/>
    <w:rsid w:val="00541E87"/>
    <w:rsid w:val="00554EFB"/>
    <w:rsid w:val="005E1DBB"/>
    <w:rsid w:val="005F321E"/>
    <w:rsid w:val="006360EE"/>
    <w:rsid w:val="00686F6F"/>
    <w:rsid w:val="00697FC8"/>
    <w:rsid w:val="006B0AC1"/>
    <w:rsid w:val="006B5C71"/>
    <w:rsid w:val="006E3729"/>
    <w:rsid w:val="007B5C51"/>
    <w:rsid w:val="007D51A9"/>
    <w:rsid w:val="00811852"/>
    <w:rsid w:val="00822290"/>
    <w:rsid w:val="008266AB"/>
    <w:rsid w:val="0084243D"/>
    <w:rsid w:val="00876531"/>
    <w:rsid w:val="008770B4"/>
    <w:rsid w:val="008A7BDE"/>
    <w:rsid w:val="008C799B"/>
    <w:rsid w:val="008F7CD8"/>
    <w:rsid w:val="00911F4E"/>
    <w:rsid w:val="009F48CC"/>
    <w:rsid w:val="009F4E07"/>
    <w:rsid w:val="00A052B3"/>
    <w:rsid w:val="00A12496"/>
    <w:rsid w:val="00A30265"/>
    <w:rsid w:val="00AD0F40"/>
    <w:rsid w:val="00AE6C27"/>
    <w:rsid w:val="00B0031B"/>
    <w:rsid w:val="00B265B2"/>
    <w:rsid w:val="00B33396"/>
    <w:rsid w:val="00B370B2"/>
    <w:rsid w:val="00BB29DA"/>
    <w:rsid w:val="00BB70B7"/>
    <w:rsid w:val="00BD4639"/>
    <w:rsid w:val="00BF7BE0"/>
    <w:rsid w:val="00C26FD3"/>
    <w:rsid w:val="00C57CD2"/>
    <w:rsid w:val="00C63D3D"/>
    <w:rsid w:val="00CB754E"/>
    <w:rsid w:val="00CD6BF3"/>
    <w:rsid w:val="00CF6E4B"/>
    <w:rsid w:val="00D0555B"/>
    <w:rsid w:val="00D379D8"/>
    <w:rsid w:val="00D90B4C"/>
    <w:rsid w:val="00DB02FD"/>
    <w:rsid w:val="00DE17C8"/>
    <w:rsid w:val="00E671DF"/>
    <w:rsid w:val="00E80094"/>
    <w:rsid w:val="00E87F42"/>
    <w:rsid w:val="00E94BAC"/>
    <w:rsid w:val="00EA226A"/>
    <w:rsid w:val="00EE1296"/>
    <w:rsid w:val="00F21AEF"/>
    <w:rsid w:val="00F51A5C"/>
    <w:rsid w:val="00F81D6A"/>
    <w:rsid w:val="00F862C7"/>
    <w:rsid w:val="00F9420F"/>
    <w:rsid w:val="00F95B9D"/>
    <w:rsid w:val="00FA6FB3"/>
    <w:rsid w:val="00FB05F1"/>
    <w:rsid w:val="00FC490C"/>
    <w:rsid w:val="00FE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0B4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1DF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671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8C799B"/>
    <w:rPr>
      <w:b/>
      <w:bCs/>
    </w:rPr>
  </w:style>
  <w:style w:type="paragraph" w:styleId="Akapitzlist">
    <w:name w:val="List Paragraph"/>
    <w:basedOn w:val="Normalny"/>
    <w:uiPriority w:val="34"/>
    <w:qFormat/>
    <w:rsid w:val="00FA6FB3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paragraph" w:styleId="Tekstpodstawowy">
    <w:name w:val="Body Text"/>
    <w:basedOn w:val="Normalny"/>
    <w:link w:val="TekstpodstawowyZnak"/>
    <w:rsid w:val="00CD6BF3"/>
    <w:pPr>
      <w:suppressAutoHyphens/>
      <w:spacing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D6BF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6BF3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CD6BF3"/>
  </w:style>
  <w:style w:type="character" w:styleId="Hipercze">
    <w:name w:val="Hyperlink"/>
    <w:basedOn w:val="Domylnaczcionkaakapitu"/>
    <w:uiPriority w:val="99"/>
    <w:semiHidden/>
    <w:unhideWhenUsed/>
    <w:rsid w:val="00526E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0B4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1DF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671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8C799B"/>
    <w:rPr>
      <w:b/>
      <w:bCs/>
    </w:rPr>
  </w:style>
  <w:style w:type="paragraph" w:styleId="Akapitzlist">
    <w:name w:val="List Paragraph"/>
    <w:basedOn w:val="Normalny"/>
    <w:uiPriority w:val="34"/>
    <w:qFormat/>
    <w:rsid w:val="00FA6FB3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paragraph" w:styleId="Tekstpodstawowy">
    <w:name w:val="Body Text"/>
    <w:basedOn w:val="Normalny"/>
    <w:link w:val="TekstpodstawowyZnak"/>
    <w:rsid w:val="00CD6BF3"/>
    <w:pPr>
      <w:suppressAutoHyphens/>
      <w:spacing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D6BF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6BF3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CD6BF3"/>
  </w:style>
  <w:style w:type="character" w:styleId="Hipercze">
    <w:name w:val="Hyperlink"/>
    <w:basedOn w:val="Domylnaczcionkaakapitu"/>
    <w:uiPriority w:val="99"/>
    <w:semiHidden/>
    <w:unhideWhenUsed/>
    <w:rsid w:val="00526E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18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ryczywol.pl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g@ryczywol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Ryczywół</Company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Elwira Klak</dc:creator>
  <cp:lastModifiedBy>Joanna Kos</cp:lastModifiedBy>
  <cp:revision>3</cp:revision>
  <cp:lastPrinted>2021-03-11T06:57:00Z</cp:lastPrinted>
  <dcterms:created xsi:type="dcterms:W3CDTF">2021-03-11T10:54:00Z</dcterms:created>
  <dcterms:modified xsi:type="dcterms:W3CDTF">2021-03-11T10:54:00Z</dcterms:modified>
</cp:coreProperties>
</file>