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F7EE1" w14:textId="11197DDA" w:rsidR="006B104E" w:rsidRPr="00D43B3C" w:rsidRDefault="00EB7BDC" w:rsidP="00D43B3C">
      <w:pPr>
        <w:spacing w:line="360" w:lineRule="auto"/>
        <w:jc w:val="right"/>
        <w:rPr>
          <w:rFonts w:ascii="Arial" w:hAnsi="Arial" w:cs="Arial"/>
          <w:sz w:val="22"/>
          <w:szCs w:val="22"/>
          <w:lang w:val="de-DE"/>
        </w:rPr>
      </w:pPr>
      <w:r w:rsidRPr="00D43B3C">
        <w:rPr>
          <w:rFonts w:ascii="Arial" w:hAnsi="Arial" w:cs="Arial"/>
          <w:sz w:val="22"/>
          <w:szCs w:val="22"/>
          <w:lang w:val="de-DE"/>
        </w:rPr>
        <w:t xml:space="preserve">Ryczywół, </w:t>
      </w:r>
      <w:proofErr w:type="spellStart"/>
      <w:r w:rsidRPr="00D43B3C">
        <w:rPr>
          <w:rFonts w:ascii="Arial" w:hAnsi="Arial" w:cs="Arial"/>
          <w:sz w:val="22"/>
          <w:szCs w:val="22"/>
          <w:lang w:val="de-DE"/>
        </w:rPr>
        <w:t>dnia</w:t>
      </w:r>
      <w:proofErr w:type="spellEnd"/>
      <w:r w:rsidRPr="00D43B3C">
        <w:rPr>
          <w:rFonts w:ascii="Arial" w:hAnsi="Arial" w:cs="Arial"/>
          <w:sz w:val="22"/>
          <w:szCs w:val="22"/>
          <w:lang w:val="de-DE"/>
        </w:rPr>
        <w:t xml:space="preserve"> </w:t>
      </w:r>
      <w:r w:rsidR="00D43B3C" w:rsidRPr="00D43B3C">
        <w:rPr>
          <w:rFonts w:ascii="Arial" w:hAnsi="Arial" w:cs="Arial"/>
          <w:sz w:val="22"/>
          <w:szCs w:val="22"/>
          <w:lang w:val="de-DE"/>
        </w:rPr>
        <w:t>10</w:t>
      </w:r>
      <w:r w:rsidRPr="00D43B3C">
        <w:rPr>
          <w:rFonts w:ascii="Arial" w:hAnsi="Arial" w:cs="Arial"/>
          <w:sz w:val="22"/>
          <w:szCs w:val="22"/>
          <w:lang w:val="de-DE"/>
        </w:rPr>
        <w:t>.1</w:t>
      </w:r>
      <w:r w:rsidR="00D43B3C" w:rsidRPr="00D43B3C">
        <w:rPr>
          <w:rFonts w:ascii="Arial" w:hAnsi="Arial" w:cs="Arial"/>
          <w:sz w:val="22"/>
          <w:szCs w:val="22"/>
          <w:lang w:val="de-DE"/>
        </w:rPr>
        <w:t>1</w:t>
      </w:r>
      <w:r w:rsidRPr="00D43B3C">
        <w:rPr>
          <w:rFonts w:ascii="Arial" w:hAnsi="Arial" w:cs="Arial"/>
          <w:sz w:val="22"/>
          <w:szCs w:val="22"/>
          <w:lang w:val="de-DE"/>
        </w:rPr>
        <w:t>.202</w:t>
      </w:r>
      <w:r w:rsidR="00AA722B" w:rsidRPr="00D43B3C">
        <w:rPr>
          <w:rFonts w:ascii="Arial" w:hAnsi="Arial" w:cs="Arial"/>
          <w:sz w:val="22"/>
          <w:szCs w:val="22"/>
          <w:lang w:val="de-DE"/>
        </w:rPr>
        <w:t>3</w:t>
      </w:r>
      <w:r w:rsidR="003B250C">
        <w:rPr>
          <w:rFonts w:ascii="Arial" w:hAnsi="Arial" w:cs="Arial"/>
          <w:sz w:val="22"/>
          <w:szCs w:val="22"/>
          <w:lang w:val="de-DE"/>
        </w:rPr>
        <w:t xml:space="preserve"> </w:t>
      </w:r>
      <w:r w:rsidR="006B104E" w:rsidRPr="00D43B3C">
        <w:rPr>
          <w:rFonts w:ascii="Arial" w:hAnsi="Arial" w:cs="Arial"/>
          <w:sz w:val="22"/>
          <w:szCs w:val="22"/>
          <w:lang w:val="de-DE"/>
        </w:rPr>
        <w:t>r.</w:t>
      </w:r>
    </w:p>
    <w:p w14:paraId="32B34B97" w14:textId="77777777" w:rsidR="006B104E" w:rsidRPr="00D43B3C" w:rsidRDefault="006B104E" w:rsidP="00D43B3C">
      <w:pPr>
        <w:spacing w:line="360" w:lineRule="auto"/>
        <w:rPr>
          <w:rFonts w:ascii="Arial" w:hAnsi="Arial" w:cs="Arial"/>
          <w:sz w:val="22"/>
          <w:szCs w:val="22"/>
          <w:lang w:val="de-DE"/>
        </w:rPr>
      </w:pPr>
    </w:p>
    <w:p w14:paraId="2367AF22" w14:textId="77777777" w:rsidR="006B104E" w:rsidRPr="00D43B3C" w:rsidRDefault="006B104E" w:rsidP="00D43B3C">
      <w:pPr>
        <w:spacing w:line="360" w:lineRule="auto"/>
        <w:jc w:val="center"/>
        <w:rPr>
          <w:rFonts w:ascii="Arial" w:hAnsi="Arial" w:cs="Arial"/>
          <w:sz w:val="22"/>
          <w:szCs w:val="22"/>
          <w:lang w:val="de-DE"/>
        </w:rPr>
      </w:pPr>
    </w:p>
    <w:p w14:paraId="070668C7" w14:textId="1BEE59FC" w:rsidR="00D43B3C" w:rsidRPr="00D43B3C" w:rsidRDefault="00D43B3C" w:rsidP="00D43B3C">
      <w:pPr>
        <w:spacing w:before="100" w:beforeAutospacing="1" w:after="100" w:afterAutospacing="1" w:line="360" w:lineRule="auto"/>
        <w:ind w:firstLine="708"/>
        <w:jc w:val="center"/>
        <w:rPr>
          <w:rFonts w:ascii="Arial" w:hAnsi="Arial" w:cs="Arial"/>
          <w:b/>
          <w:bCs/>
          <w:sz w:val="22"/>
          <w:szCs w:val="22"/>
        </w:rPr>
      </w:pPr>
      <w:r w:rsidRPr="00D43B3C">
        <w:rPr>
          <w:rFonts w:ascii="Arial" w:hAnsi="Arial" w:cs="Arial"/>
          <w:b/>
          <w:bCs/>
          <w:sz w:val="22"/>
          <w:szCs w:val="22"/>
        </w:rPr>
        <w:t>SPRAWOZDANIE Z PRZEPROWADZONYCH KONSULTACJI</w:t>
      </w:r>
    </w:p>
    <w:p w14:paraId="0429E652" w14:textId="3B3DB2FA" w:rsidR="00D43B3C" w:rsidRPr="00D43B3C" w:rsidRDefault="00D43B3C" w:rsidP="00D43B3C">
      <w:pPr>
        <w:spacing w:before="100" w:beforeAutospacing="1" w:after="100" w:afterAutospacing="1"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 xml:space="preserve">Sprawozdanie z przeprowadzonych konsultacji projektu Programu współpracy Gminy Ryczywół z organizacjami pozarządowymi i innymi podmiotami wymienionymi w art. 3 ust. 3 ustawy o działalności pożytku publicznego i o wolontariacie na rok 2024. </w:t>
      </w:r>
    </w:p>
    <w:p w14:paraId="651D82B6" w14:textId="421F60E5" w:rsidR="00D43B3C" w:rsidRDefault="00D43B3C" w:rsidP="00D43B3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 xml:space="preserve">Konsultacje projektu Programu współpracy Gminy Ryczywół z organizacjami pozarządowymi </w:t>
      </w:r>
      <w:r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>i innymi podmiotami wymienionymi w art. 3 ust. 3 ustawy o działalności pożytku publicznego</w:t>
      </w:r>
      <w:r>
        <w:rPr>
          <w:rFonts w:ascii="Arial" w:hAnsi="Arial" w:cs="Arial"/>
          <w:sz w:val="22"/>
          <w:szCs w:val="22"/>
        </w:rPr>
        <w:t xml:space="preserve">   </w:t>
      </w:r>
      <w:r w:rsidRPr="00D43B3C">
        <w:rPr>
          <w:rFonts w:ascii="Arial" w:hAnsi="Arial" w:cs="Arial"/>
          <w:sz w:val="22"/>
          <w:szCs w:val="22"/>
        </w:rPr>
        <w:t xml:space="preserve"> i </w:t>
      </w:r>
      <w:r>
        <w:rPr>
          <w:rFonts w:ascii="Arial" w:hAnsi="Arial" w:cs="Arial"/>
          <w:sz w:val="22"/>
          <w:szCs w:val="22"/>
        </w:rPr>
        <w:t xml:space="preserve">  </w:t>
      </w:r>
      <w:r w:rsidRPr="00D43B3C">
        <w:rPr>
          <w:rFonts w:ascii="Arial" w:hAnsi="Arial" w:cs="Arial"/>
          <w:sz w:val="22"/>
          <w:szCs w:val="22"/>
        </w:rPr>
        <w:t>o wolontariacie na rok 2024 zostały przeprowadzone zgodnie z art. 5a ustawy z dnia 24 kwietnia 2003 r. o działalności pożytku publicznego i o wolontariacie (Dz. U. z 202</w:t>
      </w:r>
      <w:r>
        <w:rPr>
          <w:rFonts w:ascii="Arial" w:hAnsi="Arial" w:cs="Arial"/>
          <w:sz w:val="22"/>
          <w:szCs w:val="22"/>
        </w:rPr>
        <w:t>3</w:t>
      </w:r>
      <w:r w:rsidRPr="00D43B3C">
        <w:rPr>
          <w:rFonts w:ascii="Arial" w:hAnsi="Arial" w:cs="Arial"/>
          <w:sz w:val="22"/>
          <w:szCs w:val="22"/>
        </w:rPr>
        <w:t xml:space="preserve"> r. poz. </w:t>
      </w:r>
      <w:r>
        <w:rPr>
          <w:rFonts w:ascii="Arial" w:hAnsi="Arial" w:cs="Arial"/>
          <w:sz w:val="22"/>
          <w:szCs w:val="22"/>
        </w:rPr>
        <w:t>571</w:t>
      </w:r>
      <w:r w:rsidRPr="00D43B3C">
        <w:rPr>
          <w:rFonts w:ascii="Arial" w:hAnsi="Arial" w:cs="Arial"/>
          <w:sz w:val="22"/>
          <w:szCs w:val="22"/>
        </w:rPr>
        <w:t xml:space="preserve">) oraz uchwałą XXXIV/273/2010 Rady Gminy Ryczywół z dnia 20 października 2010 roku w sprawie określenia szczegółowego sposobu konsultowania z organizacjami pozarządowymi i podmiotami wymienionymi w art. 3 ust. 3 ustawy o działalności pożytku publicznego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D43B3C">
        <w:rPr>
          <w:rFonts w:ascii="Arial" w:hAnsi="Arial" w:cs="Arial"/>
          <w:sz w:val="22"/>
          <w:szCs w:val="22"/>
        </w:rPr>
        <w:t>i o wolontariacie projektów aktów prawa miejscowego</w:t>
      </w:r>
      <w:r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 xml:space="preserve">w dziedzinach dotyczących działalności statutowej tych organizacji. </w:t>
      </w:r>
    </w:p>
    <w:p w14:paraId="478D8DF6" w14:textId="4E5AEBEB" w:rsidR="00D43B3C" w:rsidRPr="00D43B3C" w:rsidRDefault="00D43B3C" w:rsidP="00D43B3C">
      <w:pPr>
        <w:spacing w:before="100" w:beforeAutospacing="1" w:after="100" w:afterAutospacing="1" w:line="360" w:lineRule="auto"/>
        <w:jc w:val="both"/>
        <w:rPr>
          <w:rFonts w:ascii="Arial" w:hAnsi="Arial" w:cs="Arial"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>Ogłoszenie</w:t>
      </w:r>
      <w:r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>o konsultacjach wraz z projektem uchwały dot. Programu współpracy Gminy Ryczywół</w:t>
      </w:r>
      <w:r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>z organizacjami pozarządowymi i innymi podmiotami prowadzącymi działalności pożytku publicznego i o wolontariacie na rok 202</w:t>
      </w:r>
      <w:r>
        <w:rPr>
          <w:rFonts w:ascii="Arial" w:hAnsi="Arial" w:cs="Arial"/>
          <w:sz w:val="22"/>
          <w:szCs w:val="22"/>
        </w:rPr>
        <w:t>4</w:t>
      </w:r>
      <w:r w:rsidRPr="00D43B3C">
        <w:rPr>
          <w:rFonts w:ascii="Arial" w:hAnsi="Arial" w:cs="Arial"/>
          <w:sz w:val="22"/>
          <w:szCs w:val="22"/>
        </w:rPr>
        <w:t xml:space="preserve"> zamieszczono w dniu 2</w:t>
      </w:r>
      <w:r>
        <w:rPr>
          <w:rFonts w:ascii="Arial" w:hAnsi="Arial" w:cs="Arial"/>
          <w:sz w:val="22"/>
          <w:szCs w:val="22"/>
        </w:rPr>
        <w:t>4</w:t>
      </w:r>
      <w:r w:rsidRPr="00D43B3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</w:t>
      </w:r>
      <w:r w:rsidRPr="00D43B3C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  <w:r w:rsidR="003B250C"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 xml:space="preserve">r. </w:t>
      </w:r>
      <w:r>
        <w:rPr>
          <w:rFonts w:ascii="Arial" w:hAnsi="Arial" w:cs="Arial"/>
          <w:sz w:val="22"/>
          <w:szCs w:val="22"/>
        </w:rPr>
        <w:t xml:space="preserve">                   </w:t>
      </w:r>
      <w:r w:rsidRPr="00D43B3C">
        <w:rPr>
          <w:rFonts w:ascii="Arial" w:hAnsi="Arial" w:cs="Arial"/>
          <w:sz w:val="22"/>
          <w:szCs w:val="22"/>
        </w:rPr>
        <w:t>w Biuletynie Informacji Publicznej Gminy Ryczywół, na stronie internetowej www.ryczywol.pl oraz na tablicy ogłoszeń w budynku Urzędu Gminy Ryczywół ul. Mickiewicza 10. Konsultacje były przeprowadzone w okresie od 2</w:t>
      </w:r>
      <w:r>
        <w:rPr>
          <w:rFonts w:ascii="Arial" w:hAnsi="Arial" w:cs="Arial"/>
          <w:sz w:val="22"/>
          <w:szCs w:val="22"/>
        </w:rPr>
        <w:t>4</w:t>
      </w:r>
      <w:r w:rsidRPr="00D43B3C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10</w:t>
      </w:r>
      <w:r w:rsidRPr="00D43B3C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  <w:r w:rsidR="003B250C"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 xml:space="preserve">r. do </w:t>
      </w:r>
      <w:r>
        <w:rPr>
          <w:rFonts w:ascii="Arial" w:hAnsi="Arial" w:cs="Arial"/>
          <w:sz w:val="22"/>
          <w:szCs w:val="22"/>
        </w:rPr>
        <w:t>9</w:t>
      </w:r>
      <w:r w:rsidRPr="00D43B3C">
        <w:rPr>
          <w:rFonts w:ascii="Arial" w:hAnsi="Arial" w:cs="Arial"/>
          <w:sz w:val="22"/>
          <w:szCs w:val="22"/>
        </w:rPr>
        <w:t>.1</w:t>
      </w:r>
      <w:r>
        <w:rPr>
          <w:rFonts w:ascii="Arial" w:hAnsi="Arial" w:cs="Arial"/>
          <w:sz w:val="22"/>
          <w:szCs w:val="22"/>
        </w:rPr>
        <w:t>1</w:t>
      </w:r>
      <w:r w:rsidRPr="00D43B3C">
        <w:rPr>
          <w:rFonts w:ascii="Arial" w:hAnsi="Arial" w:cs="Arial"/>
          <w:sz w:val="22"/>
          <w:szCs w:val="22"/>
        </w:rPr>
        <w:t>.202</w:t>
      </w:r>
      <w:r>
        <w:rPr>
          <w:rFonts w:ascii="Arial" w:hAnsi="Arial" w:cs="Arial"/>
          <w:sz w:val="22"/>
          <w:szCs w:val="22"/>
        </w:rPr>
        <w:t>3</w:t>
      </w:r>
      <w:r w:rsidR="003B250C"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</w:t>
      </w:r>
      <w:r w:rsidRPr="00D43B3C">
        <w:rPr>
          <w:rFonts w:ascii="Arial" w:hAnsi="Arial" w:cs="Arial"/>
          <w:sz w:val="22"/>
          <w:szCs w:val="22"/>
        </w:rPr>
        <w:t>w ogłoszeniu wskazano sposób, miejsce oraz termin zgłaszania opinii.</w:t>
      </w:r>
    </w:p>
    <w:p w14:paraId="4A6A690D" w14:textId="1ACDD4F0" w:rsidR="00502AD0" w:rsidRPr="00D43B3C" w:rsidRDefault="00D43B3C" w:rsidP="00D43B3C">
      <w:pPr>
        <w:spacing w:before="100" w:beforeAutospacing="1" w:after="100" w:afterAutospacing="1" w:line="360" w:lineRule="auto"/>
        <w:jc w:val="both"/>
        <w:rPr>
          <w:rFonts w:ascii="Arial" w:hAnsi="Arial" w:cs="Arial"/>
          <w:b/>
          <w:bCs/>
          <w:i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 xml:space="preserve">W wyznaczonym terminie konsultacji nie zgłoszono żadnych opinii. </w:t>
      </w:r>
    </w:p>
    <w:p w14:paraId="6F4D033E" w14:textId="77777777" w:rsidR="008B3800" w:rsidRPr="00D43B3C" w:rsidRDefault="008B3800" w:rsidP="00D43B3C">
      <w:pPr>
        <w:spacing w:before="100" w:beforeAutospacing="1" w:after="100" w:afterAutospacing="1" w:line="360" w:lineRule="auto"/>
        <w:jc w:val="right"/>
        <w:rPr>
          <w:rFonts w:ascii="Arial" w:hAnsi="Arial" w:cs="Arial"/>
          <w:bCs/>
          <w:sz w:val="22"/>
          <w:szCs w:val="22"/>
        </w:rPr>
      </w:pPr>
    </w:p>
    <w:p w14:paraId="78825476" w14:textId="77777777" w:rsidR="00235D91" w:rsidRPr="00D43B3C" w:rsidRDefault="008B3800" w:rsidP="00D43B3C">
      <w:pPr>
        <w:tabs>
          <w:tab w:val="left" w:pos="6990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>Wójt Gminy Ryczywół</w:t>
      </w:r>
    </w:p>
    <w:p w14:paraId="3AEF2549" w14:textId="6B74D981" w:rsidR="008B3800" w:rsidRPr="00D43B3C" w:rsidRDefault="00B1437B" w:rsidP="00D43B3C">
      <w:pPr>
        <w:tabs>
          <w:tab w:val="left" w:pos="6990"/>
        </w:tabs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D43B3C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</w:t>
      </w:r>
      <w:r w:rsidR="00D43B3C" w:rsidRPr="00D43B3C">
        <w:rPr>
          <w:rFonts w:ascii="Arial" w:hAnsi="Arial" w:cs="Arial"/>
          <w:sz w:val="22"/>
          <w:szCs w:val="22"/>
        </w:rPr>
        <w:t xml:space="preserve">                </w:t>
      </w:r>
      <w:r w:rsidR="008B3800" w:rsidRPr="00D43B3C">
        <w:rPr>
          <w:rFonts w:ascii="Arial" w:hAnsi="Arial" w:cs="Arial"/>
          <w:sz w:val="22"/>
          <w:szCs w:val="22"/>
        </w:rPr>
        <w:t>(-) Henryk Szrama</w:t>
      </w:r>
    </w:p>
    <w:sectPr w:rsidR="008B3800" w:rsidRPr="00D43B3C" w:rsidSect="009D0D8A">
      <w:headerReference w:type="default" r:id="rId7"/>
      <w:pgSz w:w="11906" w:h="16838"/>
      <w:pgMar w:top="2694" w:right="1361" w:bottom="1134" w:left="136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F013D" w14:textId="77777777" w:rsidR="00CB0489" w:rsidRDefault="00CB0489" w:rsidP="009D0D8A">
      <w:r>
        <w:separator/>
      </w:r>
    </w:p>
  </w:endnote>
  <w:endnote w:type="continuationSeparator" w:id="0">
    <w:p w14:paraId="7D091090" w14:textId="77777777" w:rsidR="00CB0489" w:rsidRDefault="00CB0489" w:rsidP="009D0D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F8D92" w14:textId="77777777" w:rsidR="00CB0489" w:rsidRDefault="00CB0489" w:rsidP="009D0D8A">
      <w:r>
        <w:separator/>
      </w:r>
    </w:p>
  </w:footnote>
  <w:footnote w:type="continuationSeparator" w:id="0">
    <w:p w14:paraId="5389FCE6" w14:textId="77777777" w:rsidR="00CB0489" w:rsidRDefault="00CB0489" w:rsidP="009D0D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C2BB" w14:textId="77777777" w:rsidR="009D0D8A" w:rsidRPr="007A0290" w:rsidRDefault="009D0D8A" w:rsidP="00301A84">
    <w:pPr>
      <w:pStyle w:val="Nagwek"/>
      <w:ind w:left="1560"/>
      <w:rPr>
        <w:rFonts w:ascii="Arial" w:hAnsi="Arial" w:cs="Arial"/>
        <w:sz w:val="24"/>
        <w:szCs w:val="24"/>
      </w:rPr>
    </w:pPr>
    <w:r w:rsidRPr="00D44155">
      <w:rPr>
        <w:rFonts w:ascii="Arial" w:hAnsi="Arial"/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1" locked="0" layoutInCell="1" allowOverlap="1" wp14:anchorId="47C69B13" wp14:editId="2937F681">
          <wp:simplePos x="0" y="0"/>
          <wp:positionH relativeFrom="column">
            <wp:posOffset>-452120</wp:posOffset>
          </wp:positionH>
          <wp:positionV relativeFrom="paragraph">
            <wp:posOffset>-116840</wp:posOffset>
          </wp:positionV>
          <wp:extent cx="1001395" cy="1087120"/>
          <wp:effectExtent l="0" t="0" r="8255" b="0"/>
          <wp:wrapTight wrapText="bothSides">
            <wp:wrapPolygon edited="0">
              <wp:start x="0" y="0"/>
              <wp:lineTo x="0" y="21196"/>
              <wp:lineTo x="21367" y="21196"/>
              <wp:lineTo x="21367" y="0"/>
              <wp:lineTo x="0" y="0"/>
            </wp:wrapPolygon>
          </wp:wrapTight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 tytuł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1395" cy="1087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</w:t>
    </w:r>
    <w:r w:rsidRPr="007A0290">
      <w:rPr>
        <w:rFonts w:ascii="Arial" w:hAnsi="Arial" w:cs="Arial"/>
        <w:sz w:val="24"/>
        <w:szCs w:val="24"/>
      </w:rPr>
      <w:t xml:space="preserve">                                                               </w:t>
    </w:r>
  </w:p>
  <w:p w14:paraId="2C267054" w14:textId="77777777" w:rsidR="009D0D8A" w:rsidRPr="007A0290" w:rsidRDefault="009D0D8A" w:rsidP="00301A84">
    <w:pPr>
      <w:pStyle w:val="Nagwek"/>
      <w:jc w:val="center"/>
      <w:rPr>
        <w:rFonts w:ascii="Arial" w:hAnsi="Arial" w:cs="Arial"/>
        <w:b/>
        <w:sz w:val="24"/>
        <w:szCs w:val="24"/>
      </w:rPr>
    </w:pPr>
    <w:r w:rsidRPr="007A0290">
      <w:rPr>
        <w:rFonts w:ascii="Arial" w:hAnsi="Arial" w:cs="Arial"/>
        <w:b/>
        <w:sz w:val="24"/>
        <w:szCs w:val="24"/>
      </w:rPr>
      <w:t>Urząd  Gminy  Ryczywół</w:t>
    </w:r>
  </w:p>
  <w:p w14:paraId="59B00BAC" w14:textId="77777777" w:rsidR="009D0D8A" w:rsidRPr="007A0290" w:rsidRDefault="009D0D8A" w:rsidP="00301A84">
    <w:pPr>
      <w:pStyle w:val="Nagwek"/>
      <w:jc w:val="center"/>
      <w:rPr>
        <w:rFonts w:ascii="Arial" w:hAnsi="Arial" w:cs="Arial"/>
        <w:sz w:val="24"/>
        <w:szCs w:val="24"/>
      </w:rPr>
    </w:pPr>
  </w:p>
  <w:p w14:paraId="51BCB86C" w14:textId="77777777" w:rsidR="009D0D8A" w:rsidRPr="007A0290" w:rsidRDefault="009D0D8A" w:rsidP="00E20311">
    <w:pPr>
      <w:pStyle w:val="Nagwek"/>
      <w:spacing w:line="360" w:lineRule="auto"/>
      <w:jc w:val="center"/>
      <w:rPr>
        <w:rFonts w:ascii="Arial" w:hAnsi="Arial" w:cs="Arial"/>
        <w:sz w:val="24"/>
        <w:szCs w:val="24"/>
      </w:rPr>
    </w:pPr>
    <w:r w:rsidRPr="007A0290">
      <w:rPr>
        <w:rFonts w:ascii="Arial" w:hAnsi="Arial" w:cs="Arial"/>
        <w:sz w:val="24"/>
        <w:szCs w:val="24"/>
      </w:rPr>
      <w:t xml:space="preserve">Urząd </w:t>
    </w:r>
    <w:r w:rsidR="001853F4" w:rsidRPr="007A0290">
      <w:rPr>
        <w:rFonts w:ascii="Arial" w:hAnsi="Arial" w:cs="Arial"/>
        <w:sz w:val="24"/>
        <w:szCs w:val="24"/>
      </w:rPr>
      <w:t>Gminy,  ul. Mickiewicza 10,  64-</w:t>
    </w:r>
    <w:r w:rsidRPr="007A0290">
      <w:rPr>
        <w:rFonts w:ascii="Arial" w:hAnsi="Arial" w:cs="Arial"/>
        <w:sz w:val="24"/>
        <w:szCs w:val="24"/>
      </w:rPr>
      <w:t>630 Ryczywół</w:t>
    </w:r>
  </w:p>
  <w:p w14:paraId="4FFBF980" w14:textId="77777777" w:rsidR="009D0D8A" w:rsidRPr="006B104E" w:rsidRDefault="00D44155" w:rsidP="00E20311">
    <w:pPr>
      <w:pStyle w:val="Nagwek"/>
      <w:spacing w:line="276" w:lineRule="auto"/>
      <w:jc w:val="center"/>
    </w:pPr>
    <w:r w:rsidRPr="007A0290">
      <w:rPr>
        <w:rFonts w:ascii="Arial" w:hAnsi="Arial" w:cs="Arial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87B18" wp14:editId="71972574">
              <wp:simplePos x="0" y="0"/>
              <wp:positionH relativeFrom="column">
                <wp:posOffset>1109798</wp:posOffset>
              </wp:positionH>
              <wp:positionV relativeFrom="paragraph">
                <wp:posOffset>314053</wp:posOffset>
              </wp:positionV>
              <wp:extent cx="4958080" cy="0"/>
              <wp:effectExtent l="5080" t="13335" r="8890" b="5715"/>
              <wp:wrapNone/>
              <wp:docPr id="10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95808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 type="none" w="med" len="med"/>
                        <a:tailEnd type="none" w="med" len="med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B3FD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87.4pt;margin-top:24.75pt;width:390.4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vNPzAEAAJIDAAAOAAAAZHJzL2Uyb0RvYy54bWysU8GOEzEMvSPxD1HudKYVRd1Rp3voslwW&#10;qLTLB7hJZiYiE0d22mn/niS0ZQUXhJiDFcf2i9+zZ31/Gp04GmKLvpXzWS2F8Qq19X0rv708vltJ&#10;wRG8BofetPJsWN5v3r5ZT6ExCxzQaUMigXhuptDKIcbQVBWrwYzAMwzGp2CHNEJMLvWVJpgS+uiq&#10;RV1/qCYkHQiVYU63Dz+DclPwu86o+LXr2EThWpl6i8VSsftsq80amp4gDFZd2oB/6GIE69OjN6gH&#10;iCAOZP+AGq0iZOziTOFYYddZZQqHxGZe/8bmeYBgCpckDoebTPz/YNWX49bvKLeuTv45PKH6zsLj&#10;dgDfm9LAyzmkwc2zVNUUuLmVZIfDjsR++ow65cAhYlHh1NGYIRM/cSpin29im1MUKl2+v1uu6lWa&#10;ibrGKmiuhYE4fjI4inxoJUcC2w9xi96nkSLNyzNwfOKY24LmWpBf9fhonSuTdV5MrbxbLpalgNFZ&#10;nYM5janfbx2JI+TdKF/hmCKv0wgPXhewwYD+6LWIRRCf9llm9NFoKZxJ659PJTOCdX+TmRp3/iJr&#10;VjKvLTd71OcdZV7ZS4MvDC9LmjfrtV+yfv1Kmx8AAAD//wMAUEsDBBQABgAIAAAAIQAVWqIY3gAA&#10;AAkBAAAPAAAAZHJzL2Rvd25yZXYueG1sTI/BbsIwEETvSP0Ha5F6QcUBEUrSOAhV6qHHAlKvJl6S&#10;lHgdxQ5J+fpu1QM9zs5o5m22HW0jrtj52pGCxTwCgVQ4U1Op4Hh4e9qA8EGT0Y0jVPCNHrb5wyTT&#10;qXEDfeB1H0rBJeRTraAKoU2l9EWFVvu5a5HYO7vO6sCyK6Xp9MDltpHLKFpLq2vihUq3+Fphcdn3&#10;VgH6Pl5Eu8SWx/fbMPtc3r6G9qDU43TcvYAIOIZ7GH7xGR1yZjq5nowXDevnFaMHBaskBsGBJI7X&#10;IE5/B5ln8v8H+Q8AAAD//wMAUEsBAi0AFAAGAAgAAAAhALaDOJL+AAAA4QEAABMAAAAAAAAAAAAA&#10;AAAAAAAAAFtDb250ZW50X1R5cGVzXS54bWxQSwECLQAUAAYACAAAACEAOP0h/9YAAACUAQAACwAA&#10;AAAAAAAAAAAAAAAvAQAAX3JlbHMvLnJlbHNQSwECLQAUAAYACAAAACEA9vLzT8wBAACSAwAADgAA&#10;AAAAAAAAAAAAAAAuAgAAZHJzL2Uyb0RvYy54bWxQSwECLQAUAAYACAAAACEAFVqiGN4AAAAJAQAA&#10;DwAAAAAAAAAAAAAAAAAmBAAAZHJzL2Rvd25yZXYueG1sUEsFBgAAAAAEAAQA8wAAADEFAAAAAA==&#10;"/>
          </w:pict>
        </mc:Fallback>
      </mc:AlternateContent>
    </w:r>
    <w:r w:rsidR="009D0D8A" w:rsidRPr="007A0290">
      <w:rPr>
        <w:rFonts w:ascii="Arial" w:hAnsi="Arial" w:cs="Arial"/>
        <w:sz w:val="24"/>
        <w:szCs w:val="24"/>
      </w:rPr>
      <w:sym w:font="Wingdings" w:char="F028"/>
    </w:r>
    <w:r w:rsidR="009D0D8A" w:rsidRPr="007A0290">
      <w:rPr>
        <w:rFonts w:ascii="Arial" w:hAnsi="Arial" w:cs="Arial"/>
        <w:sz w:val="24"/>
        <w:szCs w:val="24"/>
        <w:lang w:val="de-DE"/>
      </w:rPr>
      <w:t xml:space="preserve">/ fax   </w:t>
    </w:r>
    <w:r w:rsidR="009D0D8A" w:rsidRPr="007A0290">
      <w:rPr>
        <w:rFonts w:ascii="Arial" w:hAnsi="Arial" w:cs="Arial"/>
        <w:sz w:val="24"/>
        <w:szCs w:val="24"/>
      </w:rPr>
      <w:t>(67)   28 37 002  / (67) 28 38 990,  e-mail: ug@ryczywol.pl</w:t>
    </w:r>
    <w:r w:rsidR="009D0D8A" w:rsidRPr="006B104E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66518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89A"/>
    <w:rsid w:val="00003CFF"/>
    <w:rsid w:val="00075A5B"/>
    <w:rsid w:val="000808F4"/>
    <w:rsid w:val="00115A7F"/>
    <w:rsid w:val="00147435"/>
    <w:rsid w:val="001853F4"/>
    <w:rsid w:val="001E0AC5"/>
    <w:rsid w:val="001E699C"/>
    <w:rsid w:val="001F5003"/>
    <w:rsid w:val="00203299"/>
    <w:rsid w:val="00235D91"/>
    <w:rsid w:val="002843D8"/>
    <w:rsid w:val="002A69F0"/>
    <w:rsid w:val="00301A84"/>
    <w:rsid w:val="003026B1"/>
    <w:rsid w:val="003424E6"/>
    <w:rsid w:val="00363BEA"/>
    <w:rsid w:val="003B0D50"/>
    <w:rsid w:val="003B250C"/>
    <w:rsid w:val="003E2FE9"/>
    <w:rsid w:val="003E4C12"/>
    <w:rsid w:val="004B10BF"/>
    <w:rsid w:val="004C579F"/>
    <w:rsid w:val="004F7CC9"/>
    <w:rsid w:val="00502AD0"/>
    <w:rsid w:val="0051249D"/>
    <w:rsid w:val="00520292"/>
    <w:rsid w:val="00592382"/>
    <w:rsid w:val="005B4848"/>
    <w:rsid w:val="005E0B35"/>
    <w:rsid w:val="0062789A"/>
    <w:rsid w:val="00646AFD"/>
    <w:rsid w:val="00662354"/>
    <w:rsid w:val="006A7C12"/>
    <w:rsid w:val="006B104E"/>
    <w:rsid w:val="006E22EC"/>
    <w:rsid w:val="006E4A82"/>
    <w:rsid w:val="00706A1C"/>
    <w:rsid w:val="0075089E"/>
    <w:rsid w:val="0079644F"/>
    <w:rsid w:val="007A0290"/>
    <w:rsid w:val="007F0F9B"/>
    <w:rsid w:val="00804E3F"/>
    <w:rsid w:val="00811B81"/>
    <w:rsid w:val="00874C21"/>
    <w:rsid w:val="00891840"/>
    <w:rsid w:val="008975D1"/>
    <w:rsid w:val="008B3800"/>
    <w:rsid w:val="00907C06"/>
    <w:rsid w:val="009D0D8A"/>
    <w:rsid w:val="00A13A71"/>
    <w:rsid w:val="00A2349D"/>
    <w:rsid w:val="00A41ECA"/>
    <w:rsid w:val="00AA722B"/>
    <w:rsid w:val="00AB2CF7"/>
    <w:rsid w:val="00AC4706"/>
    <w:rsid w:val="00B1437B"/>
    <w:rsid w:val="00B57F05"/>
    <w:rsid w:val="00C22BF7"/>
    <w:rsid w:val="00C40257"/>
    <w:rsid w:val="00CB0489"/>
    <w:rsid w:val="00CD11C3"/>
    <w:rsid w:val="00D33128"/>
    <w:rsid w:val="00D43B3C"/>
    <w:rsid w:val="00D44155"/>
    <w:rsid w:val="00D56C29"/>
    <w:rsid w:val="00DB75DD"/>
    <w:rsid w:val="00E0166A"/>
    <w:rsid w:val="00E20311"/>
    <w:rsid w:val="00EB7BDC"/>
    <w:rsid w:val="00EF16BA"/>
    <w:rsid w:val="00F95EAB"/>
    <w:rsid w:val="00F97D90"/>
    <w:rsid w:val="00FB4537"/>
    <w:rsid w:val="00FD02C5"/>
    <w:rsid w:val="00FD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42FB9D"/>
  <w15:docId w15:val="{38D9AE22-D729-4C37-A8AC-49C09C9F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89A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62789A"/>
    <w:pPr>
      <w:keepNext/>
      <w:numPr>
        <w:numId w:val="1"/>
      </w:numPr>
      <w:suppressAutoHyphens/>
      <w:overflowPunct/>
      <w:autoSpaceDE/>
      <w:autoSpaceDN/>
      <w:adjustRightInd/>
      <w:spacing w:line="360" w:lineRule="auto"/>
      <w:ind w:left="0" w:firstLine="708"/>
      <w:jc w:val="center"/>
      <w:textAlignment w:val="auto"/>
      <w:outlineLvl w:val="0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qFormat/>
    <w:rsid w:val="0062789A"/>
    <w:pPr>
      <w:keepNext/>
      <w:numPr>
        <w:ilvl w:val="2"/>
        <w:numId w:val="1"/>
      </w:numPr>
      <w:suppressAutoHyphens/>
      <w:overflowPunct/>
      <w:autoSpaceDE/>
      <w:autoSpaceDN/>
      <w:adjustRightInd/>
      <w:spacing w:line="360" w:lineRule="auto"/>
      <w:ind w:left="5670" w:firstLine="0"/>
      <w:textAlignment w:val="auto"/>
      <w:outlineLvl w:val="2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2789A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Nagwek3Znak">
    <w:name w:val="Nagłówek 3 Znak"/>
    <w:basedOn w:val="Domylnaczcionkaakapitu"/>
    <w:link w:val="Nagwek3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ytu-elegancki">
    <w:name w:val="Tytuł - elegancki"/>
    <w:basedOn w:val="Normalny"/>
    <w:rsid w:val="0062789A"/>
    <w:pPr>
      <w:widowControl w:val="0"/>
      <w:pBdr>
        <w:top w:val="double" w:sz="6" w:space="1" w:color="800080"/>
        <w:bottom w:val="double" w:sz="6" w:space="1" w:color="auto"/>
      </w:pBdr>
      <w:jc w:val="center"/>
    </w:pPr>
    <w:rPr>
      <w:rFonts w:ascii="Garamond" w:hAnsi="Garamond"/>
      <w:caps/>
      <w:color w:val="800080"/>
      <w:sz w:val="72"/>
    </w:rPr>
  </w:style>
  <w:style w:type="character" w:styleId="Pogrubienie">
    <w:name w:val="Strong"/>
    <w:qFormat/>
    <w:rsid w:val="0062789A"/>
    <w:rPr>
      <w:b/>
      <w:bCs/>
    </w:rPr>
  </w:style>
  <w:style w:type="paragraph" w:styleId="Tekstpodstawowy">
    <w:name w:val="Body Text"/>
    <w:basedOn w:val="Normalny"/>
    <w:link w:val="TekstpodstawowyZnak"/>
    <w:rsid w:val="0062789A"/>
    <w:pPr>
      <w:suppressAutoHyphens/>
      <w:overflowPunct/>
      <w:autoSpaceDE/>
      <w:autoSpaceDN/>
      <w:adjustRightInd/>
      <w:spacing w:line="360" w:lineRule="auto"/>
      <w:textAlignment w:val="auto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styleId="Tekstpodstawowywcity">
    <w:name w:val="Body Text Indent"/>
    <w:basedOn w:val="Normalny"/>
    <w:link w:val="TekstpodstawowywcityZnak"/>
    <w:rsid w:val="0062789A"/>
    <w:pPr>
      <w:suppressAutoHyphens/>
      <w:overflowPunct/>
      <w:autoSpaceDE/>
      <w:autoSpaceDN/>
      <w:adjustRightInd/>
      <w:spacing w:line="360" w:lineRule="auto"/>
      <w:ind w:firstLine="708"/>
      <w:textAlignment w:val="auto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2789A"/>
    <w:rPr>
      <w:rFonts w:ascii="Times New Roman" w:eastAsia="Times New Roman" w:hAnsi="Times New Roman" w:cs="Times New Roman"/>
      <w:sz w:val="24"/>
      <w:szCs w:val="20"/>
    </w:rPr>
  </w:style>
  <w:style w:type="paragraph" w:customStyle="1" w:styleId="Tekstpodstawowy21">
    <w:name w:val="Tekst podstawowy 21"/>
    <w:basedOn w:val="Normalny"/>
    <w:rsid w:val="0062789A"/>
    <w:pPr>
      <w:suppressAutoHyphens/>
      <w:overflowPunct/>
      <w:autoSpaceDE/>
      <w:autoSpaceDN/>
      <w:adjustRightInd/>
      <w:spacing w:line="360" w:lineRule="auto"/>
      <w:jc w:val="both"/>
      <w:textAlignment w:val="auto"/>
    </w:pPr>
    <w:rPr>
      <w:sz w:val="24"/>
    </w:rPr>
  </w:style>
  <w:style w:type="paragraph" w:customStyle="1" w:styleId="Zawartotabeli">
    <w:name w:val="Zawartość tabeli"/>
    <w:basedOn w:val="Normalny"/>
    <w:rsid w:val="0062789A"/>
    <w:pPr>
      <w:suppressLineNumbers/>
      <w:suppressAutoHyphens/>
      <w:overflowPunct/>
      <w:autoSpaceDE/>
      <w:autoSpaceDN/>
      <w:adjustRightInd/>
      <w:textAlignment w:val="auto"/>
    </w:pPr>
  </w:style>
  <w:style w:type="character" w:styleId="Hipercze">
    <w:name w:val="Hyperlink"/>
    <w:basedOn w:val="Domylnaczcionkaakapitu"/>
    <w:uiPriority w:val="99"/>
    <w:unhideWhenUsed/>
    <w:rsid w:val="0062789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02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0257"/>
    <w:rPr>
      <w:rFonts w:ascii="Tahoma" w:eastAsia="Times New Roman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D0D8A"/>
    <w:rPr>
      <w:rFonts w:ascii="Times New Roman" w:eastAsia="Times New Roman" w:hAnsi="Times New Roman"/>
    </w:rPr>
  </w:style>
  <w:style w:type="paragraph" w:styleId="Stopka">
    <w:name w:val="footer"/>
    <w:basedOn w:val="Normalny"/>
    <w:link w:val="StopkaZnak"/>
    <w:uiPriority w:val="99"/>
    <w:unhideWhenUsed/>
    <w:rsid w:val="009D0D8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D0D8A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268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Gminy Ryczywół</Company>
  <LinksUpToDate>false</LinksUpToDate>
  <CharactersWithSpaces>1877</CharactersWithSpaces>
  <SharedDoc>false</SharedDoc>
  <HLinks>
    <vt:vector size="6" baseType="variant">
      <vt:variant>
        <vt:i4>7209016</vt:i4>
      </vt:variant>
      <vt:variant>
        <vt:i4>3</vt:i4>
      </vt:variant>
      <vt:variant>
        <vt:i4>0</vt:i4>
      </vt:variant>
      <vt:variant>
        <vt:i4>5</vt:i4>
      </vt:variant>
      <vt:variant>
        <vt:lpwstr>http://www.ryczywol.pl/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KMarta</dc:creator>
  <cp:keywords/>
  <dc:description/>
  <cp:lastModifiedBy>Magdalena Kątowska</cp:lastModifiedBy>
  <cp:revision>35</cp:revision>
  <cp:lastPrinted>2020-10-05T12:40:00Z</cp:lastPrinted>
  <dcterms:created xsi:type="dcterms:W3CDTF">2016-09-19T09:57:00Z</dcterms:created>
  <dcterms:modified xsi:type="dcterms:W3CDTF">2023-11-15T07:06:00Z</dcterms:modified>
</cp:coreProperties>
</file>